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9db7d2f" w14:textId="9db7d2f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F3559F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C56237">
              <w:rPr>
                <w:rFonts w:ascii="Arial" w:hAnsi="Arial" w:cs="Arial"/>
              </w:rPr>
              <w:t>34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3B2849">
              <w:rPr>
                <w:rFonts w:ascii="Arial" w:hAnsi="Arial" w:cs="Arial"/>
              </w:rPr>
              <w:t>3</w:t>
            </w:r>
            <w:r w:rsidRPr="002B6A05" w:rsidR="00340399">
              <w:rPr>
                <w:rFonts w:ascii="Arial" w:hAnsi="Arial" w:cs="Arial"/>
              </w:rPr>
              <w:t>-</w:t>
            </w:r>
            <w:r w:rsidR="00F3559F">
              <w:rPr>
                <w:rFonts w:ascii="Arial" w:hAnsi="Arial" w:cs="Arial"/>
              </w:rPr>
              <w:t>9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C56237">
        <w:rPr>
          <w:rFonts w:ascii="Arial" w:hAnsi="Arial" w:eastAsia="Times New Roman" w:cs="Arial"/>
          <w:sz w:val="24"/>
          <w:szCs w:val="24"/>
          <w:lang w:eastAsia="hr-HR"/>
        </w:rPr>
        <w:t>27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3B2849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3B2849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C56237" w:rsidP="00F65D4C" w:rsidRDefault="00C5623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56237">
        <w:rPr>
          <w:rFonts w:ascii="Arial" w:hAnsi="Arial" w:eastAsia="Times New Roman" w:cs="Arial"/>
          <w:sz w:val="24"/>
          <w:szCs w:val="24"/>
          <w:lang w:eastAsia="hr-HR"/>
        </w:rPr>
        <w:t xml:space="preserve">DIREKT </w:t>
      </w:r>
      <w:proofErr w:type="spellStart"/>
      <w:r w:rsidRPr="00C56237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C56237">
        <w:rPr>
          <w:rFonts w:ascii="Arial" w:hAnsi="Arial" w:eastAsia="Times New Roman" w:cs="Arial"/>
          <w:sz w:val="24"/>
          <w:szCs w:val="24"/>
          <w:lang w:eastAsia="hr-HR"/>
        </w:rPr>
        <w:t xml:space="preserve">., </w:t>
      </w:r>
      <w:proofErr w:type="spellStart"/>
      <w:r w:rsidRPr="00C56237">
        <w:rPr>
          <w:rFonts w:ascii="Arial" w:hAnsi="Arial" w:eastAsia="Times New Roman" w:cs="Arial"/>
          <w:sz w:val="24"/>
          <w:szCs w:val="24"/>
          <w:lang w:eastAsia="hr-HR"/>
        </w:rPr>
        <w:t>Vratišinec</w:t>
      </w:r>
      <w:proofErr w:type="spellEnd"/>
      <w:r w:rsidRPr="00C56237">
        <w:rPr>
          <w:rFonts w:ascii="Arial" w:hAnsi="Arial" w:eastAsia="Times New Roman" w:cs="Arial"/>
          <w:sz w:val="24"/>
          <w:szCs w:val="24"/>
          <w:lang w:eastAsia="hr-HR"/>
        </w:rPr>
        <w:t xml:space="preserve">, Novi </w:t>
      </w:r>
      <w:proofErr w:type="spellStart"/>
      <w:r w:rsidRPr="00C56237">
        <w:rPr>
          <w:rFonts w:ascii="Arial" w:hAnsi="Arial" w:eastAsia="Times New Roman" w:cs="Arial"/>
          <w:sz w:val="24"/>
          <w:szCs w:val="24"/>
          <w:lang w:eastAsia="hr-HR"/>
        </w:rPr>
        <w:t>Brodec</w:t>
      </w:r>
      <w:proofErr w:type="spellEnd"/>
      <w:r w:rsidRPr="00C56237">
        <w:rPr>
          <w:rFonts w:ascii="Arial" w:hAnsi="Arial" w:eastAsia="Times New Roman" w:cs="Arial"/>
          <w:sz w:val="24"/>
          <w:szCs w:val="24"/>
          <w:lang w:eastAsia="hr-HR"/>
        </w:rPr>
        <w:t xml:space="preserve"> 4, OIB:27430696762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C56237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D619C7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3B2849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2B6A05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="003B2849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2F7E96">
        <w:rPr>
          <w:rFonts w:ascii="Arial" w:hAnsi="Arial" w:eastAsia="Times New Roman" w:cs="Arial"/>
          <w:sz w:val="24"/>
          <w:szCs w:val="24"/>
          <w:lang w:eastAsia="hr-HR"/>
        </w:rPr>
        <w:t>Neven Matoša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="00C56237">
        <w:rPr>
          <w:rFonts w:ascii="Arial" w:hAnsi="Arial" w:eastAsia="Times New Roman" w:cs="Arial"/>
          <w:sz w:val="24"/>
          <w:szCs w:val="24"/>
          <w:lang w:eastAsia="hr-HR"/>
        </w:rPr>
        <w:t xml:space="preserve">DIREKT </w:t>
      </w:r>
      <w:proofErr w:type="spellStart"/>
      <w:r w:rsidR="00C56237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="00C56237">
        <w:rPr>
          <w:rFonts w:ascii="Arial" w:hAnsi="Arial" w:eastAsia="Times New Roman" w:cs="Arial"/>
          <w:sz w:val="24"/>
          <w:szCs w:val="24"/>
          <w:lang w:eastAsia="hr-HR"/>
        </w:rPr>
        <w:t xml:space="preserve">., </w:t>
      </w:r>
      <w:proofErr w:type="spellStart"/>
      <w:r w:rsidR="00C56237">
        <w:rPr>
          <w:rFonts w:ascii="Arial" w:hAnsi="Arial" w:eastAsia="Times New Roman" w:cs="Arial"/>
          <w:sz w:val="24"/>
          <w:szCs w:val="24"/>
          <w:lang w:eastAsia="hr-HR"/>
        </w:rPr>
        <w:t>Vratišinec</w:t>
      </w:r>
      <w:proofErr w:type="spellEnd"/>
      <w:r w:rsidR="00C56237">
        <w:rPr>
          <w:rFonts w:ascii="Arial" w:hAnsi="Arial" w:eastAsia="Times New Roman" w:cs="Arial"/>
          <w:sz w:val="24"/>
          <w:szCs w:val="24"/>
          <w:lang w:eastAsia="hr-HR"/>
        </w:rPr>
        <w:t xml:space="preserve">, Novi </w:t>
      </w:r>
      <w:proofErr w:type="spellStart"/>
      <w:r w:rsidR="00C56237">
        <w:rPr>
          <w:rFonts w:ascii="Arial" w:hAnsi="Arial" w:eastAsia="Times New Roman" w:cs="Arial"/>
          <w:sz w:val="24"/>
          <w:szCs w:val="24"/>
          <w:lang w:eastAsia="hr-HR"/>
        </w:rPr>
        <w:t>Brodec</w:t>
      </w:r>
      <w:proofErr w:type="spellEnd"/>
      <w:r w:rsidR="00C56237">
        <w:rPr>
          <w:rFonts w:ascii="Arial" w:hAnsi="Arial" w:eastAsia="Times New Roman" w:cs="Arial"/>
          <w:sz w:val="24"/>
          <w:szCs w:val="24"/>
          <w:lang w:eastAsia="hr-HR"/>
        </w:rPr>
        <w:t xml:space="preserve"> 4, </w:t>
      </w:r>
      <w:r w:rsidRPr="00C35B1E" w:rsidR="00C56237">
        <w:rPr>
          <w:rFonts w:ascii="Arial" w:hAnsi="Arial" w:eastAsia="Times New Roman" w:cs="Arial"/>
          <w:sz w:val="24"/>
          <w:szCs w:val="24"/>
          <w:lang w:eastAsia="hr-HR"/>
        </w:rPr>
        <w:t>OIB:</w:t>
      </w:r>
      <w:r w:rsidRPr="006703FA" w:rsidR="00C56237">
        <w:rPr>
          <w:rFonts w:ascii="Arial" w:hAnsi="Arial" w:eastAsia="Times New Roman" w:cs="Arial"/>
          <w:sz w:val="24"/>
          <w:szCs w:val="24"/>
          <w:lang w:eastAsia="hr-HR"/>
        </w:rPr>
        <w:t>27430696762</w:t>
      </w:r>
      <w:r w:rsidR="00C56237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</w:t>
      </w:r>
      <w:r w:rsidR="002F7E96">
        <w:rPr>
          <w:rFonts w:ascii="Arial" w:hAnsi="Arial" w:eastAsia="Times New Roman" w:cs="Arial"/>
          <w:sz w:val="24"/>
          <w:szCs w:val="24"/>
          <w:lang w:eastAsia="hr-HR"/>
        </w:rPr>
        <w:t>Neven Matoša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 da </w:t>
      </w:r>
      <w:r w:rsidR="00570000">
        <w:rPr>
          <w:rFonts w:ascii="Arial" w:hAnsi="Arial" w:eastAsia="Times New Roman" w:cs="Arial"/>
          <w:sz w:val="24"/>
          <w:szCs w:val="24"/>
          <w:lang w:eastAsia="hr-HR"/>
        </w:rPr>
        <w:t xml:space="preserve">je svjestan da su 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>ispunjene zakonske pretpostavke za otvaranje stečajnog postupka te je shodno tome suglasan sa prijedlogom za otvaranje stečajnog postupka.</w:t>
      </w:r>
      <w:r w:rsidR="00570000">
        <w:rPr>
          <w:rFonts w:ascii="Arial" w:hAnsi="Arial" w:eastAsia="Times New Roman" w:cs="Arial"/>
          <w:sz w:val="24"/>
          <w:szCs w:val="24"/>
          <w:lang w:eastAsia="hr-HR"/>
        </w:rPr>
        <w:t xml:space="preserve"> Izjavljuje da dužnik nema namjeru nastaviti poslovanje.</w:t>
      </w:r>
    </w:p>
    <w:p w:rsidRPr="00570000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70000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7000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570000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570000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570000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570000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570000" w:rsidR="002F7E96">
        <w:rPr>
          <w:rFonts w:ascii="Arial" w:hAnsi="Arial" w:eastAsia="Times New Roman" w:cs="Arial"/>
          <w:sz w:val="24"/>
          <w:szCs w:val="24"/>
          <w:lang w:eastAsia="hr-HR"/>
        </w:rPr>
        <w:t>27</w:t>
      </w:r>
      <w:r w:rsidRPr="0057000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570000" w:rsidR="003B2849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57000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70000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570000" w:rsidR="003B2849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570000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570000" w:rsidR="00570000">
        <w:rPr>
          <w:rFonts w:ascii="Arial" w:hAnsi="Arial" w:eastAsia="Times New Roman" w:cs="Arial"/>
          <w:sz w:val="24"/>
          <w:szCs w:val="24"/>
          <w:lang w:eastAsia="hr-HR"/>
        </w:rPr>
        <w:t>2.997,57</w:t>
      </w:r>
      <w:r w:rsidRPr="0057000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70000" w:rsidR="003B2849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570000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570000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="002F7E96">
        <w:rPr>
          <w:rFonts w:ascii="Arial" w:hAnsi="Arial" w:eastAsia="Times New Roman" w:cs="Arial"/>
          <w:sz w:val="24"/>
          <w:szCs w:val="24"/>
          <w:lang w:eastAsia="hr-HR"/>
        </w:rPr>
        <w:t>Međimurske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2B6A05" w:rsidR="00497D31" w:rsidP="00F65D4C" w:rsidRDefault="003B284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Prisutn</w:t>
      </w:r>
      <w:r w:rsidR="006B24BD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direktor dužnika upozorava se da za davanje neistinitog ili nepotpunog popisa imovine i obveza odgovara kao za davanje lažnog iskaza u postupku pred sudom. </w:t>
      </w:r>
    </w:p>
    <w:p w:rsidRPr="002B6A05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Sud donosi</w:t>
      </w:r>
    </w:p>
    <w:p w:rsidRPr="002B6A05" w:rsidR="00F65D4C" w:rsidP="00F65D4C" w:rsidRDefault="00BA36FB">
      <w:pPr>
        <w:spacing w:after="0" w:line="240" w:lineRule="auto"/>
        <w:jc w:val="center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u č a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DD7F25" w:rsidP="00DD7F25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Saslušat će se direktor dužnika </w:t>
      </w:r>
      <w:r w:rsidR="002F7E96">
        <w:rPr>
          <w:rFonts w:ascii="Arial" w:hAnsi="Arial" w:eastAsia="Times New Roman" w:cs="Arial"/>
          <w:sz w:val="24"/>
          <w:szCs w:val="24"/>
          <w:lang w:eastAsia="hr-HR"/>
        </w:rPr>
        <w:t>Neven Matoša</w:t>
      </w:r>
      <w:r w:rsidRPr="002B6A05" w:rsidR="00B96C6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DD7F25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>D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irektor dužnika</w:t>
      </w:r>
      <w:r w:rsidR="003B2849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E6B1D" w:rsidR="002F7E96">
        <w:rPr>
          <w:rFonts w:ascii="Arial" w:hAnsi="Arial" w:eastAsia="Times New Roman" w:cs="Arial"/>
          <w:sz w:val="24"/>
          <w:szCs w:val="24"/>
          <w:lang w:eastAsia="hr-HR"/>
        </w:rPr>
        <w:t>Neven Matoš</w:t>
      </w:r>
      <w:r w:rsidR="002F7E96">
        <w:rPr>
          <w:rFonts w:ascii="Arial" w:hAnsi="Arial" w:eastAsia="Times New Roman" w:cs="Arial"/>
          <w:sz w:val="24"/>
          <w:szCs w:val="24"/>
          <w:lang w:eastAsia="hr-HR"/>
        </w:rPr>
        <w:t>a iz</w:t>
      </w:r>
      <w:r w:rsidRPr="003E6B1D" w:rsidR="002F7E9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Pr="003E6B1D" w:rsidR="002F7E96">
        <w:rPr>
          <w:rFonts w:ascii="Arial" w:hAnsi="Arial" w:eastAsia="Times New Roman" w:cs="Arial"/>
          <w:sz w:val="24"/>
          <w:szCs w:val="24"/>
          <w:lang w:eastAsia="hr-HR"/>
        </w:rPr>
        <w:t>Vratišinc</w:t>
      </w:r>
      <w:r w:rsidR="002F7E96">
        <w:rPr>
          <w:rFonts w:ascii="Arial" w:hAnsi="Arial" w:eastAsia="Times New Roman" w:cs="Arial"/>
          <w:sz w:val="24"/>
          <w:szCs w:val="24"/>
          <w:lang w:eastAsia="hr-HR"/>
        </w:rPr>
        <w:t>a</w:t>
      </w:r>
      <w:proofErr w:type="spellEnd"/>
      <w:r w:rsidRPr="003E6B1D" w:rsidR="002F7E96">
        <w:rPr>
          <w:rFonts w:ascii="Arial" w:hAnsi="Arial" w:eastAsia="Times New Roman" w:cs="Arial"/>
          <w:sz w:val="24"/>
          <w:szCs w:val="24"/>
          <w:lang w:eastAsia="hr-HR"/>
        </w:rPr>
        <w:t xml:space="preserve">, Novi </w:t>
      </w:r>
      <w:proofErr w:type="spellStart"/>
      <w:r w:rsidRPr="003E6B1D" w:rsidR="002F7E96">
        <w:rPr>
          <w:rFonts w:ascii="Arial" w:hAnsi="Arial" w:eastAsia="Times New Roman" w:cs="Arial"/>
          <w:sz w:val="24"/>
          <w:szCs w:val="24"/>
          <w:lang w:eastAsia="hr-HR"/>
        </w:rPr>
        <w:t>Brodec</w:t>
      </w:r>
      <w:proofErr w:type="spellEnd"/>
      <w:r w:rsidRPr="003E6B1D" w:rsidR="002F7E96">
        <w:rPr>
          <w:rFonts w:ascii="Arial" w:hAnsi="Arial" w:eastAsia="Times New Roman" w:cs="Arial"/>
          <w:sz w:val="24"/>
          <w:szCs w:val="24"/>
          <w:lang w:eastAsia="hr-HR"/>
        </w:rPr>
        <w:t xml:space="preserve"> 4</w:t>
      </w:r>
      <w:r w:rsidR="002F7E96">
        <w:rPr>
          <w:rFonts w:ascii="Arial" w:hAnsi="Arial" w:eastAsia="Times New Roman" w:cs="Arial"/>
          <w:sz w:val="24"/>
          <w:szCs w:val="24"/>
          <w:lang w:eastAsia="hr-HR"/>
        </w:rPr>
        <w:t>, OIB:</w:t>
      </w:r>
      <w:r w:rsidRPr="003E6B1D" w:rsidR="002F7E96">
        <w:t xml:space="preserve"> </w:t>
      </w:r>
      <w:r w:rsidRPr="003E6B1D" w:rsidR="002F7E96">
        <w:rPr>
          <w:rFonts w:ascii="Arial" w:hAnsi="Arial" w:eastAsia="Times New Roman" w:cs="Arial"/>
          <w:sz w:val="24"/>
          <w:szCs w:val="24"/>
          <w:lang w:eastAsia="hr-HR"/>
        </w:rPr>
        <w:t>50791970124</w:t>
      </w:r>
      <w:r w:rsidRPr="002B6A05" w:rsidR="00E173EC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propisno opomenut</w:t>
      </w:r>
      <w:r w:rsidRPr="002B6A05" w:rsidR="00DD7F2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izjavljuje: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</w:t>
      </w:r>
      <w:r w:rsidR="00570000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dužnik je obavljao djelatnost i to konkretno pružao je </w:t>
      </w:r>
      <w:proofErr w:type="spellStart"/>
      <w:r w:rsidR="00570000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podopolagačke</w:t>
      </w:r>
      <w:proofErr w:type="spellEnd"/>
      <w:r w:rsidR="00570000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usluge, ali više nema namjeru obavljati tu djelatnost zbog problema u poslovanju. U pogledu imovine dužnika u spis predaje popis dugotrajne imovne na dan 31. prosinca 2022. te izjavljuje da dužnik ima u vlasništvu tračnu brusilicu čija nabavna vrijednost je bila 12.400,00 kn. Navedena brusilica prema mišljenju direktora danas ima vrijednost oko 5 do 6.000,00 kn. Druge imovine dužnik nema odnosno dužnik nema u vlasništvu motornih vozila, nekretnina, vrijednosnih papira, a niti ne postoje tražbine dužnika prema trećim osobama. </w:t>
      </w:r>
      <w:r w:rsidR="00FA6AB0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Kod dužnika zaposlenik sam jedino ja, dok drugih zaposlenih osoba nema. </w:t>
      </w:r>
    </w:p>
    <w:p w:rsidR="00570000" w:rsidP="00F65D4C" w:rsidRDefault="00570000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570000" w:rsidP="00F65D4C" w:rsidRDefault="00570000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Utvrđuje se da je u spis predan popis dugotrajne imovine dužnika. </w:t>
      </w:r>
    </w:p>
    <w:p w:rsidRPr="002B6A05" w:rsidR="00570000" w:rsidP="00F65D4C" w:rsidRDefault="00570000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FA6AB0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FA6AB0">
        <w:rPr>
          <w:rFonts w:ascii="Arial" w:hAnsi="Arial" w:eastAsia="Times New Roman" w:cs="Arial"/>
          <w:sz w:val="24"/>
          <w:szCs w:val="24"/>
          <w:lang w:eastAsia="hr-HR"/>
        </w:rPr>
        <w:t>15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797FF7" w:rsidP="00FA6AB0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  <w:r w:rsidRPr="002B6A05" w:rsidR="00797FF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name="_GoBack" w:id="0"/>
      <w:bookmarkEnd w:id="0"/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34EF2" w:rsidP="00501147" w:rsidRDefault="00B34EF2">
      <w:pPr>
        <w:spacing w:after="0" w:line="240" w:lineRule="auto"/>
      </w:pPr>
      <w:r>
        <w:separator/>
      </w:r>
    </w:p>
  </w:endnote>
  <w:endnote w:type="continuationSeparator" w:id="0">
    <w:p w:rsidR="00B34EF2" w:rsidP="00501147" w:rsidRDefault="00B34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34EF2" w:rsidP="00501147" w:rsidRDefault="00B34EF2">
      <w:pPr>
        <w:spacing w:after="0" w:line="240" w:lineRule="auto"/>
      </w:pPr>
      <w:r>
        <w:separator/>
      </w:r>
    </w:p>
  </w:footnote>
  <w:footnote w:type="continuationSeparator" w:id="0">
    <w:p w:rsidR="00B34EF2" w:rsidP="00501147" w:rsidRDefault="00B34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FA6AB0">
      <w:rPr>
        <w:rFonts w:ascii="Arial" w:hAnsi="Arial" w:cs="Arial"/>
        <w:noProof/>
        <w:sz w:val="24"/>
        <w:szCs w:val="24"/>
      </w:rPr>
      <w:t>Poslovni broj: 10 St-34/2023-9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FA6AB0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1762"/>
    <w:rsid w:val="000B6F54"/>
    <w:rsid w:val="000C07B1"/>
    <w:rsid w:val="00110E7E"/>
    <w:rsid w:val="00126B4E"/>
    <w:rsid w:val="00151552"/>
    <w:rsid w:val="00164105"/>
    <w:rsid w:val="00194888"/>
    <w:rsid w:val="001B70EC"/>
    <w:rsid w:val="001C68C4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2F7E96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3B2849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E1C60"/>
    <w:rsid w:val="00501036"/>
    <w:rsid w:val="00501147"/>
    <w:rsid w:val="00521DEA"/>
    <w:rsid w:val="0055446B"/>
    <w:rsid w:val="00570000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B24BD"/>
    <w:rsid w:val="006D4300"/>
    <w:rsid w:val="006D5479"/>
    <w:rsid w:val="006F4B52"/>
    <w:rsid w:val="00701D1D"/>
    <w:rsid w:val="00702B49"/>
    <w:rsid w:val="007231CA"/>
    <w:rsid w:val="00732BCA"/>
    <w:rsid w:val="00741600"/>
    <w:rsid w:val="00742E93"/>
    <w:rsid w:val="00757A30"/>
    <w:rsid w:val="007802E2"/>
    <w:rsid w:val="0078776D"/>
    <w:rsid w:val="00797FF7"/>
    <w:rsid w:val="007A33BD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8158B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0436D"/>
    <w:rsid w:val="00B34EF2"/>
    <w:rsid w:val="00B367DA"/>
    <w:rsid w:val="00B43087"/>
    <w:rsid w:val="00B43741"/>
    <w:rsid w:val="00B50D2C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56237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619C7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86767"/>
    <w:rsid w:val="00EB0D3A"/>
    <w:rsid w:val="00EC15A5"/>
    <w:rsid w:val="00F10AE8"/>
    <w:rsid w:val="00F12359"/>
    <w:rsid w:val="00F24973"/>
    <w:rsid w:val="00F3559F"/>
    <w:rsid w:val="00F35C91"/>
    <w:rsid w:val="00F46F57"/>
    <w:rsid w:val="00F47C70"/>
    <w:rsid w:val="00F47E02"/>
    <w:rsid w:val="00F65D4C"/>
    <w:rsid w:val="00F85E94"/>
    <w:rsid w:val="00F92E86"/>
    <w:rsid w:val="00FA6AB0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FB877F6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b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53C55E58-76F5-4889-8E41-36ED1534546E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497</properties:Words>
  <properties:Characters>2839</properties:Characters>
  <properties:Lines>23</properties:Lines>
  <properties:Paragraphs>6</properties:Paragraphs>
  <properties:TotalTime>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2023-01-31T08:36:00Z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2023-02-27T08:14:00Z</dcterms:modified>
  <cp:revision>5</cp:revision>
</cp:coreProperties>
</file>